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pPr w:leftFromText="141" w:rightFromText="141" w:vertAnchor="page" w:horzAnchor="margin" w:tblpY="2858"/>
        <w:tblW w:w="8575" w:type="dxa"/>
        <w:tblLook w:val="04A0" w:firstRow="1" w:lastRow="0" w:firstColumn="1" w:lastColumn="0" w:noHBand="0" w:noVBand="1"/>
      </w:tblPr>
      <w:tblGrid>
        <w:gridCol w:w="659"/>
        <w:gridCol w:w="1875"/>
        <w:gridCol w:w="6041"/>
      </w:tblGrid>
      <w:tr w:rsidR="002800AE" w:rsidTr="00506E6E">
        <w:trPr>
          <w:trHeight w:val="1290"/>
        </w:trPr>
        <w:tc>
          <w:tcPr>
            <w:tcW w:w="8575" w:type="dxa"/>
            <w:gridSpan w:val="3"/>
          </w:tcPr>
          <w:p w:rsidR="002800AE" w:rsidRDefault="002800AE" w:rsidP="00506E6E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Lista dos Sorteados a vaga para Grupo II</w:t>
            </w:r>
            <w:r w:rsidR="00506E6E">
              <w:rPr>
                <w:b/>
                <w:sz w:val="36"/>
                <w:szCs w:val="36"/>
              </w:rPr>
              <w:t xml:space="preserve"> - </w:t>
            </w:r>
            <w:r>
              <w:rPr>
                <w:b/>
                <w:sz w:val="36"/>
                <w:szCs w:val="36"/>
              </w:rPr>
              <w:t xml:space="preserve">02 UNIDADES </w:t>
            </w:r>
          </w:p>
          <w:p w:rsidR="002800AE" w:rsidRDefault="002800AE" w:rsidP="002800A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RESIDENCIAL IPORÃ I</w:t>
            </w:r>
          </w:p>
          <w:p w:rsidR="002800AE" w:rsidRDefault="002800AE" w:rsidP="002800A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02/10/2019</w:t>
            </w:r>
          </w:p>
        </w:tc>
      </w:tr>
      <w:tr w:rsidR="002800AE" w:rsidTr="00506E6E">
        <w:trPr>
          <w:trHeight w:val="850"/>
        </w:trPr>
        <w:tc>
          <w:tcPr>
            <w:tcW w:w="659" w:type="dxa"/>
          </w:tcPr>
          <w:p w:rsidR="002800AE" w:rsidRDefault="002800AE" w:rsidP="002800A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Nº</w:t>
            </w:r>
          </w:p>
        </w:tc>
        <w:tc>
          <w:tcPr>
            <w:tcW w:w="1836" w:type="dxa"/>
          </w:tcPr>
          <w:p w:rsidR="002800AE" w:rsidRDefault="002800AE" w:rsidP="002800A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Nº SORTEADO</w:t>
            </w:r>
          </w:p>
        </w:tc>
        <w:tc>
          <w:tcPr>
            <w:tcW w:w="6079" w:type="dxa"/>
          </w:tcPr>
          <w:p w:rsidR="002800AE" w:rsidRDefault="002800AE" w:rsidP="002800A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NOME </w:t>
            </w:r>
          </w:p>
        </w:tc>
      </w:tr>
      <w:tr w:rsidR="002800AE" w:rsidTr="00506E6E">
        <w:trPr>
          <w:trHeight w:val="425"/>
        </w:trPr>
        <w:tc>
          <w:tcPr>
            <w:tcW w:w="659" w:type="dxa"/>
          </w:tcPr>
          <w:p w:rsidR="002800AE" w:rsidRDefault="002800AE" w:rsidP="002800A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01</w:t>
            </w:r>
          </w:p>
        </w:tc>
        <w:tc>
          <w:tcPr>
            <w:tcW w:w="1836" w:type="dxa"/>
          </w:tcPr>
          <w:p w:rsidR="002800AE" w:rsidRDefault="00DA1B47" w:rsidP="002800A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05</w:t>
            </w:r>
          </w:p>
        </w:tc>
        <w:tc>
          <w:tcPr>
            <w:tcW w:w="6079" w:type="dxa"/>
          </w:tcPr>
          <w:p w:rsidR="002800AE" w:rsidRDefault="00DA1B47" w:rsidP="002800AE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Gean</w:t>
            </w:r>
            <w:proofErr w:type="spellEnd"/>
            <w:r>
              <w:rPr>
                <w:b/>
                <w:sz w:val="36"/>
                <w:szCs w:val="36"/>
              </w:rPr>
              <w:t xml:space="preserve"> Marcos Costa da Silva</w:t>
            </w:r>
          </w:p>
        </w:tc>
      </w:tr>
      <w:tr w:rsidR="002800AE" w:rsidTr="00506E6E">
        <w:trPr>
          <w:trHeight w:val="425"/>
        </w:trPr>
        <w:tc>
          <w:tcPr>
            <w:tcW w:w="659" w:type="dxa"/>
          </w:tcPr>
          <w:p w:rsidR="002800AE" w:rsidRDefault="002800AE" w:rsidP="002800A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02</w:t>
            </w:r>
          </w:p>
        </w:tc>
        <w:tc>
          <w:tcPr>
            <w:tcW w:w="1836" w:type="dxa"/>
          </w:tcPr>
          <w:p w:rsidR="002800AE" w:rsidRDefault="00DA1B47" w:rsidP="002800A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09</w:t>
            </w:r>
          </w:p>
        </w:tc>
        <w:tc>
          <w:tcPr>
            <w:tcW w:w="6079" w:type="dxa"/>
          </w:tcPr>
          <w:p w:rsidR="002800AE" w:rsidRDefault="00DA1B47" w:rsidP="002800AE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Oliveira Benvindo de Brito</w:t>
            </w:r>
          </w:p>
        </w:tc>
      </w:tr>
      <w:tr w:rsidR="002800AE" w:rsidTr="00506E6E">
        <w:trPr>
          <w:trHeight w:val="425"/>
        </w:trPr>
        <w:tc>
          <w:tcPr>
            <w:tcW w:w="8575" w:type="dxa"/>
            <w:gridSpan w:val="3"/>
          </w:tcPr>
          <w:p w:rsidR="002800AE" w:rsidRDefault="002800AE" w:rsidP="002800AE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                            RESERVAS</w:t>
            </w:r>
          </w:p>
        </w:tc>
      </w:tr>
      <w:tr w:rsidR="002800AE" w:rsidTr="00506E6E">
        <w:trPr>
          <w:trHeight w:val="425"/>
        </w:trPr>
        <w:tc>
          <w:tcPr>
            <w:tcW w:w="659" w:type="dxa"/>
          </w:tcPr>
          <w:p w:rsidR="002800AE" w:rsidRDefault="00373C5B" w:rsidP="002800A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01</w:t>
            </w:r>
          </w:p>
        </w:tc>
        <w:tc>
          <w:tcPr>
            <w:tcW w:w="1836" w:type="dxa"/>
          </w:tcPr>
          <w:p w:rsidR="002800AE" w:rsidRDefault="00DA1B47" w:rsidP="002800A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01</w:t>
            </w:r>
          </w:p>
        </w:tc>
        <w:tc>
          <w:tcPr>
            <w:tcW w:w="6079" w:type="dxa"/>
          </w:tcPr>
          <w:p w:rsidR="002800AE" w:rsidRDefault="00DA1B47" w:rsidP="002800AE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Adelino Mafra</w:t>
            </w:r>
          </w:p>
        </w:tc>
      </w:tr>
      <w:tr w:rsidR="002800AE" w:rsidTr="00506E6E">
        <w:trPr>
          <w:trHeight w:val="425"/>
        </w:trPr>
        <w:tc>
          <w:tcPr>
            <w:tcW w:w="659" w:type="dxa"/>
          </w:tcPr>
          <w:p w:rsidR="002800AE" w:rsidRDefault="00373C5B" w:rsidP="002800A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02</w:t>
            </w:r>
          </w:p>
        </w:tc>
        <w:tc>
          <w:tcPr>
            <w:tcW w:w="1836" w:type="dxa"/>
          </w:tcPr>
          <w:p w:rsidR="002800AE" w:rsidRDefault="00DA1B47" w:rsidP="002800A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02</w:t>
            </w:r>
          </w:p>
        </w:tc>
        <w:tc>
          <w:tcPr>
            <w:tcW w:w="6079" w:type="dxa"/>
          </w:tcPr>
          <w:p w:rsidR="002800AE" w:rsidRDefault="00DA1B47" w:rsidP="002800AE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Alisson Bruno de Souza</w:t>
            </w:r>
          </w:p>
        </w:tc>
      </w:tr>
      <w:tr w:rsidR="002800AE" w:rsidTr="00506E6E">
        <w:trPr>
          <w:trHeight w:val="425"/>
        </w:trPr>
        <w:tc>
          <w:tcPr>
            <w:tcW w:w="659" w:type="dxa"/>
          </w:tcPr>
          <w:p w:rsidR="002800AE" w:rsidRDefault="00373C5B" w:rsidP="002800A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03</w:t>
            </w:r>
          </w:p>
        </w:tc>
        <w:tc>
          <w:tcPr>
            <w:tcW w:w="1836" w:type="dxa"/>
          </w:tcPr>
          <w:p w:rsidR="002800AE" w:rsidRDefault="00DA1B47" w:rsidP="002800A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06</w:t>
            </w:r>
          </w:p>
        </w:tc>
        <w:tc>
          <w:tcPr>
            <w:tcW w:w="6079" w:type="dxa"/>
          </w:tcPr>
          <w:p w:rsidR="002800AE" w:rsidRDefault="00DA1B47" w:rsidP="002800AE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Izidro </w:t>
            </w:r>
            <w:proofErr w:type="spellStart"/>
            <w:r>
              <w:rPr>
                <w:b/>
                <w:sz w:val="36"/>
                <w:szCs w:val="36"/>
              </w:rPr>
              <w:t>Garcete</w:t>
            </w:r>
            <w:proofErr w:type="spellEnd"/>
          </w:p>
        </w:tc>
      </w:tr>
      <w:tr w:rsidR="002800AE" w:rsidTr="00506E6E">
        <w:trPr>
          <w:trHeight w:val="425"/>
        </w:trPr>
        <w:tc>
          <w:tcPr>
            <w:tcW w:w="659" w:type="dxa"/>
          </w:tcPr>
          <w:p w:rsidR="002800AE" w:rsidRDefault="00373C5B" w:rsidP="002800A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04</w:t>
            </w:r>
          </w:p>
        </w:tc>
        <w:tc>
          <w:tcPr>
            <w:tcW w:w="1836" w:type="dxa"/>
          </w:tcPr>
          <w:p w:rsidR="002800AE" w:rsidRDefault="00DA1B47" w:rsidP="002800A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11</w:t>
            </w:r>
          </w:p>
        </w:tc>
        <w:tc>
          <w:tcPr>
            <w:tcW w:w="6079" w:type="dxa"/>
          </w:tcPr>
          <w:p w:rsidR="002800AE" w:rsidRDefault="00DA1B47" w:rsidP="002800AE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Rita Pereira de Amorim Assis</w:t>
            </w:r>
          </w:p>
        </w:tc>
      </w:tr>
      <w:tr w:rsidR="002800AE" w:rsidTr="00506E6E">
        <w:trPr>
          <w:trHeight w:val="425"/>
        </w:trPr>
        <w:tc>
          <w:tcPr>
            <w:tcW w:w="659" w:type="dxa"/>
          </w:tcPr>
          <w:p w:rsidR="002800AE" w:rsidRDefault="00373C5B" w:rsidP="002800A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05</w:t>
            </w:r>
          </w:p>
        </w:tc>
        <w:tc>
          <w:tcPr>
            <w:tcW w:w="1836" w:type="dxa"/>
          </w:tcPr>
          <w:p w:rsidR="002800AE" w:rsidRDefault="00DA1B47" w:rsidP="002800A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03</w:t>
            </w:r>
          </w:p>
        </w:tc>
        <w:tc>
          <w:tcPr>
            <w:tcW w:w="6079" w:type="dxa"/>
          </w:tcPr>
          <w:p w:rsidR="002800AE" w:rsidRDefault="00DA1B47" w:rsidP="002800AE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Carlos Alexandre dos Santos Alves</w:t>
            </w:r>
          </w:p>
        </w:tc>
      </w:tr>
      <w:tr w:rsidR="002800AE" w:rsidTr="00506E6E">
        <w:trPr>
          <w:trHeight w:val="425"/>
        </w:trPr>
        <w:tc>
          <w:tcPr>
            <w:tcW w:w="659" w:type="dxa"/>
          </w:tcPr>
          <w:p w:rsidR="002800AE" w:rsidRDefault="00373C5B" w:rsidP="002800A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06</w:t>
            </w:r>
          </w:p>
        </w:tc>
        <w:tc>
          <w:tcPr>
            <w:tcW w:w="1836" w:type="dxa"/>
          </w:tcPr>
          <w:p w:rsidR="002800AE" w:rsidRDefault="00DA1B47" w:rsidP="002800A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04</w:t>
            </w:r>
          </w:p>
        </w:tc>
        <w:tc>
          <w:tcPr>
            <w:tcW w:w="6079" w:type="dxa"/>
          </w:tcPr>
          <w:p w:rsidR="002800AE" w:rsidRDefault="00DA1B47" w:rsidP="002800AE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Evandro da Cruz Silva</w:t>
            </w:r>
          </w:p>
        </w:tc>
      </w:tr>
      <w:tr w:rsidR="002800AE" w:rsidTr="00506E6E">
        <w:trPr>
          <w:trHeight w:val="425"/>
        </w:trPr>
        <w:tc>
          <w:tcPr>
            <w:tcW w:w="659" w:type="dxa"/>
          </w:tcPr>
          <w:p w:rsidR="002800AE" w:rsidRDefault="00373C5B" w:rsidP="002800A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07</w:t>
            </w:r>
          </w:p>
        </w:tc>
        <w:tc>
          <w:tcPr>
            <w:tcW w:w="1836" w:type="dxa"/>
          </w:tcPr>
          <w:p w:rsidR="002800AE" w:rsidRDefault="00DA1B47" w:rsidP="002800A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08</w:t>
            </w:r>
          </w:p>
        </w:tc>
        <w:tc>
          <w:tcPr>
            <w:tcW w:w="6079" w:type="dxa"/>
          </w:tcPr>
          <w:p w:rsidR="002800AE" w:rsidRDefault="00DA1B47" w:rsidP="002800AE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Moacir Fortunato da Silva</w:t>
            </w:r>
          </w:p>
        </w:tc>
      </w:tr>
      <w:tr w:rsidR="002800AE" w:rsidTr="00506E6E">
        <w:trPr>
          <w:trHeight w:val="425"/>
        </w:trPr>
        <w:tc>
          <w:tcPr>
            <w:tcW w:w="659" w:type="dxa"/>
          </w:tcPr>
          <w:p w:rsidR="002800AE" w:rsidRDefault="00373C5B" w:rsidP="002800A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08</w:t>
            </w:r>
          </w:p>
        </w:tc>
        <w:tc>
          <w:tcPr>
            <w:tcW w:w="1836" w:type="dxa"/>
          </w:tcPr>
          <w:p w:rsidR="002800AE" w:rsidRDefault="00DA1B47" w:rsidP="002800A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</w:t>
            </w:r>
          </w:p>
        </w:tc>
        <w:tc>
          <w:tcPr>
            <w:tcW w:w="6079" w:type="dxa"/>
          </w:tcPr>
          <w:p w:rsidR="002800AE" w:rsidRDefault="00DA1B47" w:rsidP="002800AE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Pedro Henrique de Oliveira</w:t>
            </w:r>
          </w:p>
        </w:tc>
      </w:tr>
      <w:tr w:rsidR="00E14654" w:rsidTr="00506E6E">
        <w:trPr>
          <w:trHeight w:val="2319"/>
        </w:trPr>
        <w:tc>
          <w:tcPr>
            <w:tcW w:w="8575" w:type="dxa"/>
            <w:gridSpan w:val="3"/>
          </w:tcPr>
          <w:p w:rsidR="00E14654" w:rsidRDefault="00E14654" w:rsidP="002800AE">
            <w:pPr>
              <w:rPr>
                <w:b/>
                <w:sz w:val="36"/>
                <w:szCs w:val="36"/>
              </w:rPr>
            </w:pPr>
          </w:p>
          <w:p w:rsidR="00E14654" w:rsidRDefault="00E14654" w:rsidP="002800AE">
            <w:pPr>
              <w:rPr>
                <w:b/>
                <w:sz w:val="36"/>
                <w:szCs w:val="36"/>
              </w:rPr>
            </w:pPr>
          </w:p>
          <w:p w:rsidR="00506E6E" w:rsidRDefault="00506E6E" w:rsidP="00E14654">
            <w:pPr>
              <w:jc w:val="center"/>
              <w:rPr>
                <w:b/>
                <w:sz w:val="36"/>
                <w:szCs w:val="36"/>
              </w:rPr>
            </w:pPr>
          </w:p>
          <w:p w:rsidR="00506E6E" w:rsidRDefault="00506E6E" w:rsidP="00E14654">
            <w:pPr>
              <w:jc w:val="center"/>
              <w:rPr>
                <w:b/>
                <w:sz w:val="36"/>
                <w:szCs w:val="36"/>
              </w:rPr>
            </w:pPr>
          </w:p>
          <w:p w:rsidR="00E14654" w:rsidRDefault="00E14654" w:rsidP="00E1465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EDILSON VIEIRA DA SILVA</w:t>
            </w:r>
          </w:p>
          <w:p w:rsidR="00506E6E" w:rsidRDefault="00506E6E" w:rsidP="00506E6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Secretário Municipal de Desenvolvimento Econômico </w:t>
            </w:r>
          </w:p>
          <w:p w:rsidR="00E14654" w:rsidRDefault="00506E6E" w:rsidP="00506E6E">
            <w:pPr>
              <w:jc w:val="center"/>
              <w:rPr>
                <w:b/>
                <w:sz w:val="36"/>
                <w:szCs w:val="36"/>
              </w:rPr>
            </w:pPr>
            <w:proofErr w:type="gramStart"/>
            <w:r>
              <w:rPr>
                <w:b/>
                <w:sz w:val="36"/>
                <w:szCs w:val="36"/>
              </w:rPr>
              <w:t>e</w:t>
            </w:r>
            <w:proofErr w:type="gramEnd"/>
            <w:r>
              <w:rPr>
                <w:b/>
                <w:sz w:val="36"/>
                <w:szCs w:val="36"/>
              </w:rPr>
              <w:t xml:space="preserve"> Habitação</w:t>
            </w:r>
          </w:p>
          <w:p w:rsidR="00506E6E" w:rsidRPr="00506E6E" w:rsidRDefault="00506E6E" w:rsidP="00506E6E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2800AE" w:rsidRDefault="002800AE" w:rsidP="00506E6E"/>
    <w:p w:rsidR="00506E6E" w:rsidRDefault="00506E6E" w:rsidP="00506E6E">
      <w:pPr>
        <w:spacing w:after="0" w:line="240" w:lineRule="auto"/>
        <w:rPr>
          <w:rFonts w:ascii="Arial" w:hAnsi="Arial" w:cs="Arial"/>
          <w:sz w:val="4"/>
          <w:szCs w:val="4"/>
        </w:rPr>
      </w:pPr>
    </w:p>
    <w:p w:rsidR="00506E6E" w:rsidRPr="00506E6E" w:rsidRDefault="00506E6E" w:rsidP="00506E6E">
      <w:pPr>
        <w:spacing w:after="0" w:line="240" w:lineRule="auto"/>
        <w:rPr>
          <w:rFonts w:ascii="Arial" w:hAnsi="Arial" w:cs="Arial"/>
          <w:sz w:val="4"/>
          <w:szCs w:val="4"/>
        </w:rPr>
      </w:pPr>
    </w:p>
    <w:p w:rsidR="00506E6E" w:rsidRPr="00506E6E" w:rsidRDefault="00506E6E" w:rsidP="00506E6E">
      <w:pPr>
        <w:spacing w:after="0"/>
        <w:rPr>
          <w:rFonts w:ascii="Arial" w:hAnsi="Arial" w:cs="Arial"/>
          <w:sz w:val="10"/>
          <w:szCs w:val="10"/>
        </w:rPr>
      </w:pPr>
    </w:p>
    <w:p w:rsidR="00506E6E" w:rsidRPr="001A798F" w:rsidRDefault="00506E6E" w:rsidP="00506E6E">
      <w:pPr>
        <w:rPr>
          <w:rFonts w:ascii="Arial" w:hAnsi="Arial" w:cs="Arial"/>
          <w:sz w:val="23"/>
          <w:szCs w:val="23"/>
          <w:u w:val="single"/>
        </w:rPr>
      </w:pPr>
      <w:r w:rsidRPr="001A798F">
        <w:rPr>
          <w:rFonts w:ascii="Arial" w:hAnsi="Arial" w:cs="Arial"/>
          <w:sz w:val="23"/>
          <w:szCs w:val="23"/>
          <w:u w:val="single"/>
        </w:rPr>
        <w:t>Matéria publicada no Diário Oficial dos Municípios do Estado de Mato Grosso do Sul, no dia 03/10/2019. Ediç</w:t>
      </w:r>
      <w:bookmarkStart w:id="0" w:name="_GoBack"/>
      <w:bookmarkEnd w:id="0"/>
      <w:r w:rsidRPr="001A798F">
        <w:rPr>
          <w:rFonts w:ascii="Arial" w:hAnsi="Arial" w:cs="Arial"/>
          <w:sz w:val="23"/>
          <w:szCs w:val="23"/>
          <w:u w:val="single"/>
        </w:rPr>
        <w:t>ão nº 2450. Ano X.</w:t>
      </w:r>
    </w:p>
    <w:sectPr w:rsidR="00506E6E" w:rsidRPr="001A798F" w:rsidSect="00FF2C5F">
      <w:headerReference w:type="default" r:id="rId8"/>
      <w:footerReference w:type="default" r:id="rId9"/>
      <w:pgSz w:w="11906" w:h="16838"/>
      <w:pgMar w:top="1417" w:right="1701" w:bottom="1417" w:left="1701" w:header="708" w:footer="3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A22" w:rsidRDefault="00043A22" w:rsidP="00AA146F">
      <w:pPr>
        <w:spacing w:after="0" w:line="240" w:lineRule="auto"/>
      </w:pPr>
      <w:r>
        <w:separator/>
      </w:r>
    </w:p>
  </w:endnote>
  <w:endnote w:type="continuationSeparator" w:id="0">
    <w:p w:rsidR="00043A22" w:rsidRDefault="00043A22" w:rsidP="00AA1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0A8" w:rsidRDefault="00D040A8" w:rsidP="00D040A8">
    <w:pPr>
      <w:pStyle w:val="Cabealho"/>
      <w:pBdr>
        <w:top w:val="single" w:sz="4" w:space="1" w:color="auto"/>
      </w:pBdr>
      <w:jc w:val="center"/>
      <w:rPr>
        <w:rFonts w:ascii="Arial Narrow" w:hAnsi="Arial Narrow"/>
        <w:i/>
        <w:sz w:val="20"/>
      </w:rPr>
    </w:pPr>
    <w:r>
      <w:rPr>
        <w:rFonts w:ascii="Arial Narrow" w:hAnsi="Arial Narrow"/>
        <w:i/>
        <w:sz w:val="20"/>
      </w:rPr>
      <w:t xml:space="preserve">Rua Monteiro Lobato, 675 – Fone: (67)3479-34792181- </w:t>
    </w:r>
    <w:proofErr w:type="gramStart"/>
    <w:r>
      <w:rPr>
        <w:rFonts w:ascii="Arial Narrow" w:hAnsi="Arial Narrow"/>
        <w:i/>
        <w:sz w:val="20"/>
      </w:rPr>
      <w:t>site.</w:t>
    </w:r>
    <w:proofErr w:type="gramEnd"/>
    <w:r>
      <w:rPr>
        <w:rFonts w:ascii="Arial Narrow" w:hAnsi="Arial Narrow"/>
        <w:i/>
        <w:sz w:val="20"/>
      </w:rPr>
      <w:t>www.setequedas.ms.gov.br</w:t>
    </w:r>
  </w:p>
  <w:p w:rsidR="00D040A8" w:rsidRDefault="00D040A8" w:rsidP="00D040A8">
    <w:pPr>
      <w:pStyle w:val="Cabealho"/>
      <w:ind w:left="900"/>
      <w:jc w:val="center"/>
      <w:rPr>
        <w:rFonts w:ascii="Arial Narrow" w:hAnsi="Arial Narrow"/>
        <w:i/>
      </w:rPr>
    </w:pPr>
    <w:r>
      <w:rPr>
        <w:rFonts w:ascii="Arial Narrow" w:hAnsi="Arial Narrow"/>
        <w:i/>
        <w:sz w:val="20"/>
      </w:rPr>
      <w:t>CEP 79935-000 - SETE QUEDAS - MATO GROSSO DO SUL</w:t>
    </w:r>
  </w:p>
  <w:p w:rsidR="00D040A8" w:rsidRDefault="00D040A8" w:rsidP="00D040A8">
    <w:pPr>
      <w:pStyle w:val="Rodap"/>
    </w:pPr>
  </w:p>
  <w:p w:rsidR="00D040A8" w:rsidRDefault="00D040A8">
    <w:pPr>
      <w:pStyle w:val="Rodap"/>
    </w:pPr>
  </w:p>
  <w:p w:rsidR="00A97448" w:rsidRDefault="00A9744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A22" w:rsidRDefault="00043A22" w:rsidP="00AA146F">
      <w:pPr>
        <w:spacing w:after="0" w:line="240" w:lineRule="auto"/>
      </w:pPr>
      <w:r>
        <w:separator/>
      </w:r>
    </w:p>
  </w:footnote>
  <w:footnote w:type="continuationSeparator" w:id="0">
    <w:p w:rsidR="00043A22" w:rsidRDefault="00043A22" w:rsidP="00AA14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0F6" w:rsidRDefault="000C10F6" w:rsidP="000C10F6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ascii="Arial" w:eastAsia="Times New Roman" w:hAnsi="Arial" w:cs="Arial"/>
        <w:b/>
        <w:bCs/>
        <w:sz w:val="18"/>
        <w:szCs w:val="24"/>
      </w:rPr>
    </w:pPr>
    <w:r>
      <w:rPr>
        <w:rFonts w:ascii="Arial" w:eastAsia="Times New Roman" w:hAnsi="Arial" w:cs="Arial"/>
        <w:b/>
        <w:bCs/>
        <w:sz w:val="18"/>
        <w:szCs w:val="24"/>
      </w:rPr>
      <w:t xml:space="preserve">                          ESTADO DE MATO GROSSO DO SUL</w:t>
    </w:r>
  </w:p>
  <w:p w:rsidR="000C10F6" w:rsidRDefault="000C10F6" w:rsidP="000C10F6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enter" w:pos="4419"/>
        <w:tab w:val="right" w:pos="8838"/>
      </w:tabs>
      <w:spacing w:after="0" w:line="240" w:lineRule="auto"/>
      <w:jc w:val="center"/>
      <w:rPr>
        <w:rFonts w:ascii="Arial" w:eastAsia="Times New Roman" w:hAnsi="Arial" w:cs="Arial"/>
        <w:szCs w:val="24"/>
      </w:rPr>
    </w:pPr>
    <w:r>
      <w:rPr>
        <w:rFonts w:eastAsiaTheme="minorHAnsi"/>
        <w:noProof/>
      </w:rPr>
      <w:drawing>
        <wp:anchor distT="0" distB="0" distL="114300" distR="114300" simplePos="0" relativeHeight="251659264" behindDoc="0" locked="0" layoutInCell="1" allowOverlap="1" wp14:anchorId="4A847091" wp14:editId="55DF49D5">
          <wp:simplePos x="0" y="0"/>
          <wp:positionH relativeFrom="column">
            <wp:posOffset>272415</wp:posOffset>
          </wp:positionH>
          <wp:positionV relativeFrom="paragraph">
            <wp:posOffset>11430</wp:posOffset>
          </wp:positionV>
          <wp:extent cx="749300" cy="64770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300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eastAsia="Times New Roman" w:hAnsi="Arial" w:cs="Arial"/>
        <w:b/>
        <w:bCs/>
        <w:sz w:val="30"/>
        <w:szCs w:val="24"/>
      </w:rPr>
      <w:t>PREFEITURA MUNICIPAL DE SETE QUEDAS</w:t>
    </w:r>
  </w:p>
  <w:p w:rsidR="000C10F6" w:rsidRDefault="000C10F6" w:rsidP="000C10F6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enter" w:pos="4419"/>
        <w:tab w:val="right" w:pos="8838"/>
      </w:tabs>
      <w:spacing w:after="0" w:line="240" w:lineRule="auto"/>
      <w:jc w:val="center"/>
      <w:rPr>
        <w:rFonts w:ascii="Arial" w:eastAsia="Times New Roman" w:hAnsi="Arial" w:cs="Arial"/>
        <w:sz w:val="20"/>
        <w:szCs w:val="24"/>
      </w:rPr>
    </w:pPr>
    <w:r>
      <w:rPr>
        <w:rFonts w:ascii="Arial" w:eastAsia="Times New Roman" w:hAnsi="Arial" w:cs="Arial"/>
        <w:sz w:val="20"/>
        <w:szCs w:val="24"/>
      </w:rPr>
      <w:t>Rua Monteiro Lobato, 675 – Fone: 67-3479-2181 – Fax 3479-</w:t>
    </w:r>
    <w:proofErr w:type="gramStart"/>
    <w:r>
      <w:rPr>
        <w:rFonts w:ascii="Arial" w:eastAsia="Times New Roman" w:hAnsi="Arial" w:cs="Arial"/>
        <w:sz w:val="20"/>
        <w:szCs w:val="24"/>
      </w:rPr>
      <w:t>1783</w:t>
    </w:r>
    <w:proofErr w:type="gramEnd"/>
  </w:p>
  <w:p w:rsidR="000C10F6" w:rsidRDefault="000C10F6" w:rsidP="000C10F6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enter" w:pos="4419"/>
        <w:tab w:val="right" w:pos="8838"/>
      </w:tabs>
      <w:spacing w:after="0" w:line="240" w:lineRule="auto"/>
      <w:jc w:val="center"/>
      <w:rPr>
        <w:rFonts w:ascii="Arial" w:eastAsia="Times New Roman" w:hAnsi="Arial" w:cs="Arial"/>
        <w:szCs w:val="24"/>
      </w:rPr>
    </w:pPr>
    <w:r>
      <w:rPr>
        <w:rFonts w:ascii="Arial" w:eastAsia="Times New Roman" w:hAnsi="Arial" w:cs="Arial"/>
        <w:szCs w:val="24"/>
      </w:rPr>
      <w:t>EMAIL: habitacao7quedas@hotmail.com</w:t>
    </w:r>
  </w:p>
  <w:p w:rsidR="000C10F6" w:rsidRDefault="000C10F6" w:rsidP="000C10F6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enter" w:pos="4419"/>
        <w:tab w:val="right" w:pos="8838"/>
      </w:tabs>
      <w:spacing w:after="0" w:line="240" w:lineRule="auto"/>
      <w:jc w:val="center"/>
      <w:rPr>
        <w:rFonts w:ascii="Arial" w:eastAsia="Times New Roman" w:hAnsi="Arial" w:cs="Arial"/>
        <w:szCs w:val="24"/>
      </w:rPr>
    </w:pPr>
    <w:r>
      <w:rPr>
        <w:rFonts w:ascii="Arial" w:eastAsia="Times New Roman" w:hAnsi="Arial" w:cs="Arial"/>
        <w:szCs w:val="24"/>
      </w:rPr>
      <w:t>CEP 79.935-000 – SETE QUEDAS – MS</w:t>
    </w:r>
  </w:p>
  <w:p w:rsidR="000C10F6" w:rsidRDefault="000C10F6" w:rsidP="000C10F6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enter" w:pos="4419"/>
        <w:tab w:val="right" w:pos="8838"/>
      </w:tabs>
      <w:spacing w:after="0" w:line="240" w:lineRule="auto"/>
      <w:jc w:val="center"/>
      <w:rPr>
        <w:rFonts w:ascii="Arial" w:eastAsia="Times New Roman" w:hAnsi="Arial" w:cs="Arial"/>
        <w:b/>
        <w:bCs/>
        <w:i/>
        <w:sz w:val="20"/>
        <w:szCs w:val="24"/>
      </w:rPr>
    </w:pPr>
    <w:r>
      <w:rPr>
        <w:rFonts w:ascii="Arial" w:eastAsia="Times New Roman" w:hAnsi="Arial" w:cs="Arial"/>
        <w:b/>
        <w:bCs/>
        <w:i/>
        <w:sz w:val="20"/>
        <w:szCs w:val="24"/>
      </w:rPr>
      <w:t xml:space="preserve">                     Gestão = 2017/2020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867"/>
    <w:rsid w:val="00005867"/>
    <w:rsid w:val="00043A22"/>
    <w:rsid w:val="00070F35"/>
    <w:rsid w:val="00077697"/>
    <w:rsid w:val="000A406B"/>
    <w:rsid w:val="000C10F6"/>
    <w:rsid w:val="000D7D42"/>
    <w:rsid w:val="000F06E4"/>
    <w:rsid w:val="00175C5D"/>
    <w:rsid w:val="001A798F"/>
    <w:rsid w:val="001E5546"/>
    <w:rsid w:val="0020123C"/>
    <w:rsid w:val="0022359C"/>
    <w:rsid w:val="00226FED"/>
    <w:rsid w:val="00276232"/>
    <w:rsid w:val="002800AE"/>
    <w:rsid w:val="002A3DD6"/>
    <w:rsid w:val="002F1024"/>
    <w:rsid w:val="002F3395"/>
    <w:rsid w:val="00373C5B"/>
    <w:rsid w:val="00376733"/>
    <w:rsid w:val="003B181B"/>
    <w:rsid w:val="00421653"/>
    <w:rsid w:val="00422215"/>
    <w:rsid w:val="00423F5D"/>
    <w:rsid w:val="004359E0"/>
    <w:rsid w:val="00445D0B"/>
    <w:rsid w:val="00477550"/>
    <w:rsid w:val="00506E6E"/>
    <w:rsid w:val="00526F56"/>
    <w:rsid w:val="005531B2"/>
    <w:rsid w:val="00555CE6"/>
    <w:rsid w:val="005F7BE7"/>
    <w:rsid w:val="0061599B"/>
    <w:rsid w:val="00652E39"/>
    <w:rsid w:val="006B78B9"/>
    <w:rsid w:val="00711E49"/>
    <w:rsid w:val="00776BAF"/>
    <w:rsid w:val="007B7AAB"/>
    <w:rsid w:val="0082407F"/>
    <w:rsid w:val="008544A2"/>
    <w:rsid w:val="0086494E"/>
    <w:rsid w:val="00871021"/>
    <w:rsid w:val="008C7F8F"/>
    <w:rsid w:val="008D2326"/>
    <w:rsid w:val="008F5840"/>
    <w:rsid w:val="00954862"/>
    <w:rsid w:val="009E2271"/>
    <w:rsid w:val="00A10BA5"/>
    <w:rsid w:val="00A521A0"/>
    <w:rsid w:val="00A97141"/>
    <w:rsid w:val="00A97448"/>
    <w:rsid w:val="00AA146F"/>
    <w:rsid w:val="00AD5D48"/>
    <w:rsid w:val="00B242A0"/>
    <w:rsid w:val="00B94A83"/>
    <w:rsid w:val="00BB0F07"/>
    <w:rsid w:val="00CA0F9E"/>
    <w:rsid w:val="00CB6590"/>
    <w:rsid w:val="00CD3D62"/>
    <w:rsid w:val="00D040A8"/>
    <w:rsid w:val="00D10E85"/>
    <w:rsid w:val="00D34F66"/>
    <w:rsid w:val="00DA1B47"/>
    <w:rsid w:val="00E05860"/>
    <w:rsid w:val="00E14654"/>
    <w:rsid w:val="00E34239"/>
    <w:rsid w:val="00EB31A9"/>
    <w:rsid w:val="00F14CC5"/>
    <w:rsid w:val="00FB1DAF"/>
    <w:rsid w:val="00FF2C5F"/>
    <w:rsid w:val="00FF6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445D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45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45D0B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AA14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A146F"/>
  </w:style>
  <w:style w:type="paragraph" w:styleId="Rodap">
    <w:name w:val="footer"/>
    <w:basedOn w:val="Normal"/>
    <w:link w:val="RodapChar"/>
    <w:uiPriority w:val="99"/>
    <w:unhideWhenUsed/>
    <w:rsid w:val="00AA14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A146F"/>
  </w:style>
  <w:style w:type="table" w:customStyle="1" w:styleId="Tabelacomgrade1">
    <w:name w:val="Tabela com grade1"/>
    <w:basedOn w:val="Tabelanormal"/>
    <w:next w:val="Tabelacomgrade"/>
    <w:uiPriority w:val="39"/>
    <w:rsid w:val="0095486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2">
    <w:name w:val="Tabela com grade2"/>
    <w:basedOn w:val="Tabelanormal"/>
    <w:next w:val="Tabelacomgrade"/>
    <w:uiPriority w:val="39"/>
    <w:rsid w:val="0042221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3">
    <w:name w:val="Tabela com grade3"/>
    <w:basedOn w:val="Tabelanormal"/>
    <w:next w:val="Tabelacomgrade"/>
    <w:uiPriority w:val="39"/>
    <w:rsid w:val="00A9744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445D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45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45D0B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AA14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A146F"/>
  </w:style>
  <w:style w:type="paragraph" w:styleId="Rodap">
    <w:name w:val="footer"/>
    <w:basedOn w:val="Normal"/>
    <w:link w:val="RodapChar"/>
    <w:uiPriority w:val="99"/>
    <w:unhideWhenUsed/>
    <w:rsid w:val="00AA14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A146F"/>
  </w:style>
  <w:style w:type="table" w:customStyle="1" w:styleId="Tabelacomgrade1">
    <w:name w:val="Tabela com grade1"/>
    <w:basedOn w:val="Tabelanormal"/>
    <w:next w:val="Tabelacomgrade"/>
    <w:uiPriority w:val="39"/>
    <w:rsid w:val="0095486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2">
    <w:name w:val="Tabela com grade2"/>
    <w:basedOn w:val="Tabelanormal"/>
    <w:next w:val="Tabelacomgrade"/>
    <w:uiPriority w:val="39"/>
    <w:rsid w:val="0042221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3">
    <w:name w:val="Tabela com grade3"/>
    <w:basedOn w:val="Tabelanormal"/>
    <w:next w:val="Tabelacomgrade"/>
    <w:uiPriority w:val="39"/>
    <w:rsid w:val="00A9744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8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9E2CB4-1145-443B-9AD1-8BC2645C7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107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Samuel</dc:creator>
  <cp:lastModifiedBy>PMSQ</cp:lastModifiedBy>
  <cp:revision>18</cp:revision>
  <cp:lastPrinted>2019-10-02T13:59:00Z</cp:lastPrinted>
  <dcterms:created xsi:type="dcterms:W3CDTF">2019-10-03T17:56:00Z</dcterms:created>
  <dcterms:modified xsi:type="dcterms:W3CDTF">2019-10-03T19:45:00Z</dcterms:modified>
</cp:coreProperties>
</file>